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226" w:rsidRDefault="00757226" w:rsidP="0075722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757226" w:rsidRDefault="00757226" w:rsidP="0075722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средняя общеобразовательная школа с.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Братовщина</w:t>
      </w:r>
      <w:proofErr w:type="spellEnd"/>
    </w:p>
    <w:p w:rsidR="00757226" w:rsidRDefault="00757226" w:rsidP="0075722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имени Героя Советского Союза В.С.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Севрина</w:t>
      </w:r>
      <w:proofErr w:type="spellEnd"/>
    </w:p>
    <w:p w:rsidR="00757226" w:rsidRDefault="00757226" w:rsidP="0075722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Долгоруковского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Липецкой области</w:t>
      </w:r>
    </w:p>
    <w:p w:rsidR="00757226" w:rsidRDefault="00757226" w:rsidP="0075722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546" w:type="dxa"/>
        <w:tblLook w:val="01E0" w:firstRow="1" w:lastRow="1" w:firstColumn="1" w:lastColumn="1" w:noHBand="0" w:noVBand="0"/>
      </w:tblPr>
      <w:tblGrid>
        <w:gridCol w:w="3883"/>
        <w:gridCol w:w="3313"/>
        <w:gridCol w:w="3350"/>
      </w:tblGrid>
      <w:tr w:rsidR="00757226" w:rsidTr="00757226">
        <w:tc>
          <w:tcPr>
            <w:tcW w:w="3883" w:type="dxa"/>
          </w:tcPr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«Рассмотрено»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Руководитель МО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______________/________________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№______ от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___________202__  г.</w:t>
            </w:r>
          </w:p>
        </w:tc>
        <w:tc>
          <w:tcPr>
            <w:tcW w:w="3313" w:type="dxa"/>
          </w:tcPr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«Принято»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заседании педагогического совета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 _______ от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________202___г</w:t>
            </w:r>
          </w:p>
        </w:tc>
        <w:tc>
          <w:tcPr>
            <w:tcW w:w="3350" w:type="dxa"/>
            <w:hideMark/>
          </w:tcPr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«Утверждено»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МБОУ СОШ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Братовщина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имени Героя Советского Союза В.С.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Севрина</w:t>
            </w:r>
            <w:proofErr w:type="spellEnd"/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_____________/____________/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</w:t>
            </w:r>
          </w:p>
          <w:p w:rsidR="00757226" w:rsidRDefault="0075722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«____» _______202__ г.</w:t>
            </w:r>
          </w:p>
        </w:tc>
      </w:tr>
    </w:tbl>
    <w:p w:rsidR="007B2DDE" w:rsidRDefault="007B2DDE" w:rsidP="00051129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051129" w:rsidRPr="0036375B" w:rsidRDefault="000B0CF3" w:rsidP="00051129">
      <w:pPr>
        <w:suppressAutoHyphens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47C1" w:rsidRDefault="00D847C1" w:rsidP="00D847C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СПЕЦИАЛЬНАЯ ИНДИВИДУАЛЬНАЯ</w:t>
      </w:r>
    </w:p>
    <w:p w:rsidR="00D847C1" w:rsidRDefault="00D847C1" w:rsidP="00D847C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РАЗВИТИЯ</w:t>
      </w:r>
    </w:p>
    <w:p w:rsidR="00D847C1" w:rsidRDefault="00D847C1" w:rsidP="00D847C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обучающейся с умственной отсталостью</w:t>
      </w:r>
    </w:p>
    <w:p w:rsidR="00D847C1" w:rsidRDefault="00D847C1" w:rsidP="00D847C1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(интеллектуальными нарушениями). Вариант 2.</w:t>
      </w:r>
    </w:p>
    <w:p w:rsidR="00D847C1" w:rsidRDefault="00D847C1" w:rsidP="00D847C1">
      <w:pPr>
        <w:shd w:val="clear" w:color="auto" w:fill="FFFFFF"/>
        <w:rPr>
          <w:b/>
          <w:bCs/>
          <w:sz w:val="40"/>
          <w:szCs w:val="21"/>
        </w:rPr>
      </w:pPr>
      <w:r>
        <w:rPr>
          <w:b/>
          <w:bCs/>
          <w:sz w:val="28"/>
          <w:szCs w:val="21"/>
        </w:rPr>
        <w:t>по предмету</w:t>
      </w:r>
    </w:p>
    <w:p w:rsidR="00D847C1" w:rsidRDefault="00D847C1" w:rsidP="00D847C1">
      <w:pPr>
        <w:shd w:val="clear" w:color="auto" w:fill="FFFFFF"/>
        <w:rPr>
          <w:b/>
          <w:bCs/>
          <w:sz w:val="28"/>
          <w:szCs w:val="21"/>
        </w:rPr>
      </w:pPr>
      <w:r>
        <w:rPr>
          <w:b/>
          <w:bCs/>
          <w:sz w:val="28"/>
          <w:szCs w:val="21"/>
        </w:rPr>
        <w:t>«Человек»</w:t>
      </w:r>
    </w:p>
    <w:p w:rsidR="007B2DDE" w:rsidRPr="007B2DDE" w:rsidRDefault="007B2DDE" w:rsidP="007B2DDE">
      <w:pPr>
        <w:pStyle w:val="a5"/>
        <w:spacing w:line="276" w:lineRule="auto"/>
        <w:rPr>
          <w:rFonts w:ascii="Times New Roman" w:hAnsi="Times New Roman" w:cs="Times New Roman"/>
          <w:b/>
          <w:sz w:val="24"/>
        </w:rPr>
      </w:pPr>
    </w:p>
    <w:p w:rsidR="00051129" w:rsidRPr="0036375B" w:rsidRDefault="00051129" w:rsidP="00051129">
      <w:pPr>
        <w:suppressAutoHyphens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6375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7B2DDE" w:rsidRDefault="007B2DDE" w:rsidP="00051129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051129" w:rsidRPr="0036375B" w:rsidRDefault="00051129" w:rsidP="00051129">
      <w:pPr>
        <w:suppressAutoHyphens/>
        <w:jc w:val="right"/>
        <w:rPr>
          <w:rFonts w:ascii="Times New Roman" w:hAnsi="Times New Roman" w:cs="Times New Roman"/>
          <w:sz w:val="28"/>
          <w:szCs w:val="28"/>
        </w:rPr>
      </w:pPr>
      <w:r w:rsidRPr="003637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</w:p>
    <w:p w:rsidR="007B2DDE" w:rsidRDefault="007B2DDE" w:rsidP="0005112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7B2DDE" w:rsidRDefault="007B2DDE" w:rsidP="0005112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0B0CF3" w:rsidRDefault="000B0CF3" w:rsidP="00051129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1129" w:rsidRPr="00363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0CF3" w:rsidRDefault="000B0CF3" w:rsidP="00051129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051129" w:rsidRPr="00DF49D1" w:rsidRDefault="00051129" w:rsidP="00614992">
      <w:pPr>
        <w:suppressAutoHyphens/>
        <w:jc w:val="both"/>
        <w:sectPr w:rsidR="00051129" w:rsidRPr="00DF49D1" w:rsidSect="003F7620">
          <w:type w:val="continuous"/>
          <w:pgSz w:w="11906" w:h="16838"/>
          <w:pgMar w:top="1134" w:right="709" w:bottom="1134" w:left="850" w:header="708" w:footer="708" w:gutter="0"/>
          <w:cols w:space="708"/>
          <w:docGrid w:linePitch="360"/>
        </w:sectPr>
      </w:pPr>
    </w:p>
    <w:p w:rsidR="00051129" w:rsidRDefault="00051129" w:rsidP="00051129">
      <w:pPr>
        <w:pStyle w:val="a5"/>
      </w:pPr>
    </w:p>
    <w:p w:rsidR="00AE2161" w:rsidRPr="00D46B0E" w:rsidRDefault="00AE2161" w:rsidP="00CE7879">
      <w:pPr>
        <w:rPr>
          <w:rFonts w:ascii="Times New Roman" w:hAnsi="Times New Roman" w:cs="Times New Roman"/>
          <w:b/>
          <w:sz w:val="28"/>
          <w:szCs w:val="28"/>
        </w:rPr>
      </w:pPr>
      <w:r w:rsidRPr="00D46B0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E7A54" w:rsidRPr="00D46B0E" w:rsidRDefault="002E7A54" w:rsidP="002E7A54">
      <w:pPr>
        <w:ind w:firstLine="567"/>
        <w:contextualSpacing/>
        <w:jc w:val="both"/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</w:pPr>
      <w:r w:rsidRPr="00D46B0E">
        <w:rPr>
          <w:rFonts w:ascii="Times New Roman" w:hAnsi="Times New Roman" w:cs="Times New Roman"/>
          <w:color w:val="05080F"/>
          <w:sz w:val="28"/>
          <w:szCs w:val="28"/>
        </w:rPr>
        <w:t xml:space="preserve">Рабочая программа по учебному предмету </w:t>
      </w:r>
      <w:r w:rsidRPr="00D46B0E">
        <w:rPr>
          <w:rFonts w:ascii="Times New Roman" w:hAnsi="Times New Roman" w:cs="Times New Roman"/>
          <w:b/>
          <w:color w:val="05080F"/>
          <w:sz w:val="28"/>
          <w:szCs w:val="28"/>
        </w:rPr>
        <w:t>«</w:t>
      </w:r>
      <w:r w:rsidRPr="00D46B0E">
        <w:rPr>
          <w:rFonts w:ascii="Times New Roman" w:hAnsi="Times New Roman" w:cs="Times New Roman"/>
          <w:color w:val="05080F"/>
          <w:sz w:val="28"/>
          <w:szCs w:val="28"/>
        </w:rPr>
        <w:t xml:space="preserve">Человек» составлена на основании адаптированной основной общеобразовательной программы (далее АООП) </w:t>
      </w:r>
      <w:r w:rsidRPr="00D46B0E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Pr="00D46B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20494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обучающихся с тяжёлой </w:t>
      </w:r>
      <w:r w:rsidRPr="00D46B0E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умственной отсталостью (интеллектуальными нарушениями), тяжёлыми и множественными нарушениями развития, разработана в соответствии с требованиями федеральной государственной общеобразовательной системы (далее ФГОС).</w:t>
      </w:r>
    </w:p>
    <w:p w:rsidR="00AE2161" w:rsidRPr="00D46B0E" w:rsidRDefault="002E7A54" w:rsidP="002E7A54">
      <w:pPr>
        <w:suppressAutoHyphens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D46B0E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Определение одного из вариантов АООП образования обучающихся с умственной отсталостью (интеллектуальными нарушениями) осуществляется на основе рекомендаций </w:t>
      </w:r>
      <w:r w:rsidR="000B0CF3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r w:rsidRPr="00D46B0E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proofErr w:type="spellStart"/>
      <w:r w:rsidRPr="00D46B0E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психолого</w:t>
      </w:r>
      <w:proofErr w:type="spellEnd"/>
      <w:r w:rsidRPr="00D46B0E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– </w:t>
      </w:r>
      <w:proofErr w:type="spellStart"/>
      <w:r w:rsidRPr="00D46B0E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медико</w:t>
      </w:r>
      <w:proofErr w:type="spellEnd"/>
      <w:r w:rsidRPr="00D46B0E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– педагогической комиссии (далее </w:t>
      </w:r>
      <w:r w:rsidR="000B0CF3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 xml:space="preserve"> </w:t>
      </w:r>
      <w:r w:rsidRPr="00D46B0E">
        <w:rPr>
          <w:rFonts w:ascii="Times New Roman" w:eastAsia="Arial Unicode MS" w:hAnsi="Times New Roman" w:cs="Times New Roman"/>
          <w:color w:val="00000A"/>
          <w:kern w:val="1"/>
          <w:sz w:val="28"/>
          <w:szCs w:val="28"/>
          <w:lang w:eastAsia="ar-SA"/>
        </w:rPr>
        <w:t>ПМПК), сформулированных по результатам его комплексного обследования, с учетом индивидуального плана развития (далее ИПР).</w:t>
      </w:r>
      <w:r w:rsidRPr="00D46B0E">
        <w:rPr>
          <w:rFonts w:ascii="Times New Roman" w:hAnsi="Times New Roman"/>
          <w:b/>
          <w:sz w:val="28"/>
          <w:szCs w:val="28"/>
        </w:rPr>
        <w:t xml:space="preserve"> </w:t>
      </w:r>
      <w:r w:rsidR="00AE2161" w:rsidRPr="00D46B0E">
        <w:rPr>
          <w:rFonts w:ascii="Times New Roman" w:hAnsi="Times New Roman" w:cs="Times New Roman"/>
          <w:sz w:val="28"/>
          <w:szCs w:val="28"/>
        </w:rPr>
        <w:t xml:space="preserve">Программа рассчитана на 68 часов (2 часа в неделю). </w:t>
      </w:r>
    </w:p>
    <w:p w:rsidR="00AE2161" w:rsidRPr="00D46B0E" w:rsidRDefault="00AE2161" w:rsidP="00A45653">
      <w:pPr>
        <w:jc w:val="lef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6B0E">
        <w:rPr>
          <w:rFonts w:ascii="Times New Roman" w:hAnsi="Times New Roman" w:cs="Times New Roman"/>
          <w:b/>
          <w:sz w:val="28"/>
          <w:szCs w:val="28"/>
        </w:rPr>
        <w:t>Цели</w:t>
      </w:r>
      <w:r w:rsidRPr="00D46B0E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</w:p>
    <w:p w:rsidR="002E7A54" w:rsidRPr="00D46B0E" w:rsidRDefault="00AE2161" w:rsidP="00A45653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D46B0E">
        <w:rPr>
          <w:rFonts w:ascii="Times New Roman" w:hAnsi="Times New Roman" w:cs="Times New Roman"/>
          <w:sz w:val="28"/>
          <w:szCs w:val="28"/>
        </w:rPr>
        <w:t>ормирование представления о себе самом и ближайшем окружении.</w:t>
      </w:r>
    </w:p>
    <w:p w:rsidR="002E7A54" w:rsidRPr="00D46B0E" w:rsidRDefault="00AE2161" w:rsidP="00A45653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осознание общности и различий с другими</w:t>
      </w:r>
      <w:r w:rsidR="00BB0FBA" w:rsidRPr="00D46B0E">
        <w:rPr>
          <w:rFonts w:ascii="Times New Roman" w:hAnsi="Times New Roman" w:cs="Times New Roman"/>
          <w:sz w:val="28"/>
          <w:szCs w:val="28"/>
        </w:rPr>
        <w:t xml:space="preserve"> людьми</w:t>
      </w:r>
      <w:r w:rsidRPr="00D46B0E">
        <w:rPr>
          <w:rFonts w:ascii="Times New Roman" w:hAnsi="Times New Roman" w:cs="Times New Roman"/>
          <w:sz w:val="28"/>
          <w:szCs w:val="28"/>
        </w:rPr>
        <w:t>;</w:t>
      </w:r>
    </w:p>
    <w:p w:rsidR="0006725B" w:rsidRPr="00D46B0E" w:rsidRDefault="0006725B" w:rsidP="00A45653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 xml:space="preserve"> развитие способности выражать свои потребности</w:t>
      </w:r>
      <w:r w:rsidR="00BB0FBA" w:rsidRPr="00D46B0E">
        <w:rPr>
          <w:rFonts w:ascii="Times New Roman" w:eastAsia="Times New Roman" w:hAnsi="Times New Roman" w:cs="Times New Roman"/>
          <w:sz w:val="28"/>
          <w:szCs w:val="28"/>
        </w:rPr>
        <w:t xml:space="preserve"> социально-приемлемыми способами вербально или используя средства альтернативной коммуникации.</w:t>
      </w:r>
    </w:p>
    <w:p w:rsidR="00AE2161" w:rsidRPr="00D46B0E" w:rsidRDefault="002E7A54" w:rsidP="00A456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B0E">
        <w:rPr>
          <w:rFonts w:ascii="Times New Roman" w:hAnsi="Times New Roman" w:cs="Times New Roman"/>
          <w:b/>
          <w:sz w:val="28"/>
          <w:szCs w:val="28"/>
        </w:rPr>
        <w:t>З</w:t>
      </w:r>
      <w:r w:rsidR="00BB0FBA" w:rsidRPr="00D46B0E">
        <w:rPr>
          <w:rFonts w:ascii="Times New Roman" w:hAnsi="Times New Roman" w:cs="Times New Roman"/>
          <w:b/>
          <w:sz w:val="28"/>
          <w:szCs w:val="28"/>
        </w:rPr>
        <w:t>адачи:</w:t>
      </w:r>
    </w:p>
    <w:p w:rsidR="00A03EEE" w:rsidRPr="00D46B0E" w:rsidRDefault="00AE2161" w:rsidP="00A45653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формировать представления о возрастных изменениях</w:t>
      </w:r>
      <w:r w:rsidR="00BB0FBA" w:rsidRPr="00D46B0E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Pr="00D46B0E">
        <w:rPr>
          <w:rFonts w:ascii="Times New Roman" w:hAnsi="Times New Roman" w:cs="Times New Roman"/>
          <w:sz w:val="28"/>
          <w:szCs w:val="28"/>
        </w:rPr>
        <w:t>;</w:t>
      </w:r>
    </w:p>
    <w:p w:rsidR="00A03EEE" w:rsidRPr="00D46B0E" w:rsidRDefault="00AE2161" w:rsidP="00A45653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формировать умение жить по режиму дня;</w:t>
      </w:r>
    </w:p>
    <w:p w:rsidR="00A03EEE" w:rsidRPr="00D46B0E" w:rsidRDefault="00AE2161" w:rsidP="00A45653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формирование умений определять своё самочувствие (как хорошее, или плохое), локализировать болезненные ощущения и сообщать о них взрослому;</w:t>
      </w:r>
    </w:p>
    <w:p w:rsidR="00A03EEE" w:rsidRPr="00D46B0E" w:rsidRDefault="00AE2161" w:rsidP="00A45653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формировать умения соблюдать режимные моменты (чистка зубов утром, вечером, мытье рук перед едой, после посещения туалета);</w:t>
      </w:r>
    </w:p>
    <w:p w:rsidR="00A03EEE" w:rsidRPr="00D46B0E" w:rsidRDefault="00AE2161" w:rsidP="00A45653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формировать умения обслуживать себя;</w:t>
      </w:r>
      <w:r w:rsidR="00A03EEE" w:rsidRPr="00D46B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EEE" w:rsidRPr="00D46B0E" w:rsidRDefault="00AE2161" w:rsidP="00A45653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формировать умения следить за своим внешним видом;</w:t>
      </w:r>
    </w:p>
    <w:p w:rsidR="00AE2161" w:rsidRPr="00D46B0E" w:rsidRDefault="00AE2161" w:rsidP="00A45653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формировать представление о своей семье, социальной роли, б</w:t>
      </w:r>
      <w:r w:rsidR="00BB0FBA" w:rsidRPr="00D46B0E">
        <w:rPr>
          <w:rFonts w:ascii="Times New Roman" w:hAnsi="Times New Roman" w:cs="Times New Roman"/>
          <w:sz w:val="28"/>
          <w:szCs w:val="28"/>
        </w:rPr>
        <w:t>ытовой и досуговой деятельности.</w:t>
      </w:r>
    </w:p>
    <w:p w:rsidR="000B0CF3" w:rsidRDefault="000B0CF3" w:rsidP="00A45653">
      <w:pPr>
        <w:rPr>
          <w:rFonts w:ascii="Times New Roman" w:hAnsi="Times New Roman" w:cs="Times New Roman"/>
          <w:b/>
          <w:sz w:val="28"/>
          <w:szCs w:val="28"/>
        </w:rPr>
      </w:pPr>
    </w:p>
    <w:p w:rsidR="000B0CF3" w:rsidRDefault="000B0CF3" w:rsidP="00A45653">
      <w:pPr>
        <w:rPr>
          <w:rFonts w:ascii="Times New Roman" w:hAnsi="Times New Roman" w:cs="Times New Roman"/>
          <w:b/>
          <w:sz w:val="28"/>
          <w:szCs w:val="28"/>
        </w:rPr>
      </w:pPr>
    </w:p>
    <w:p w:rsidR="0006725B" w:rsidRPr="00D46B0E" w:rsidRDefault="0006725B" w:rsidP="00A45653">
      <w:pPr>
        <w:rPr>
          <w:rFonts w:ascii="Times New Roman" w:hAnsi="Times New Roman" w:cs="Times New Roman"/>
          <w:b/>
          <w:sz w:val="28"/>
          <w:szCs w:val="28"/>
        </w:rPr>
      </w:pPr>
      <w:r w:rsidRPr="00D46B0E">
        <w:rPr>
          <w:rFonts w:ascii="Times New Roman" w:hAnsi="Times New Roman" w:cs="Times New Roman"/>
          <w:b/>
          <w:sz w:val="28"/>
          <w:szCs w:val="28"/>
        </w:rPr>
        <w:lastRenderedPageBreak/>
        <w:t>Общая характеристика учебного предмета</w:t>
      </w:r>
    </w:p>
    <w:p w:rsidR="00010964" w:rsidRPr="00D46B0E" w:rsidRDefault="0006725B" w:rsidP="00A03EEE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 xml:space="preserve">Приобщение ребенка к социальному миру начинается с развития представления о себе. Становление личности ребенка происходит при условии его активности, познания им окружающего мира, смысла человеческих отношений, осознания себя в системе социального мира. Социальную природу «Я» ребенок начинает понимать в процессе взаимодействия с другими людьми, и в первую очередь со своими родными и близкими. </w:t>
      </w:r>
      <w:r w:rsidR="00010964" w:rsidRPr="00D46B0E">
        <w:rPr>
          <w:rFonts w:ascii="Times New Roman" w:hAnsi="Times New Roman" w:cs="Times New Roman"/>
          <w:sz w:val="28"/>
          <w:szCs w:val="28"/>
        </w:rPr>
        <w:t>В процессе занятий в рамках предмета "Человек" ученики приобретают и совершенствуют представления о себе, собственном теле, происходит обогащение сенсорного опыта ребенка.   Ребенок учится соотносить себя со своим именем, своим изображением на фотографии, отражением в зеркале, начинает относить себя к определенному полу. Формируются представления о возрастных изменениях человека, адекватное отношение к своим возрас</w:t>
      </w:r>
      <w:r w:rsidR="00D72476">
        <w:rPr>
          <w:rFonts w:ascii="Times New Roman" w:hAnsi="Times New Roman" w:cs="Times New Roman"/>
          <w:sz w:val="28"/>
          <w:szCs w:val="28"/>
        </w:rPr>
        <w:t>тным изменениям. Ребенок учится</w:t>
      </w:r>
      <w:r w:rsidR="00010964" w:rsidRPr="00D46B0E">
        <w:rPr>
          <w:rFonts w:ascii="Times New Roman" w:hAnsi="Times New Roman" w:cs="Times New Roman"/>
          <w:sz w:val="28"/>
          <w:szCs w:val="28"/>
        </w:rPr>
        <w:t xml:space="preserve"> определять «моё» и «не моё», осознавать и выражать свои интересы, желания. Так же совершенствуется умение сообщать общие сведения о себе: имя, фамилия, возраст, пол, место жительства, свои интересы, хобби и др. </w:t>
      </w:r>
    </w:p>
    <w:p w:rsidR="00A03EEE" w:rsidRPr="00D46B0E" w:rsidRDefault="000B0CF3" w:rsidP="00A4565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6725B" w:rsidRPr="00D46B0E" w:rsidRDefault="0006725B" w:rsidP="00A03EEE">
      <w:pPr>
        <w:rPr>
          <w:rFonts w:ascii="Times New Roman" w:hAnsi="Times New Roman" w:cs="Times New Roman"/>
          <w:b/>
          <w:sz w:val="28"/>
          <w:szCs w:val="28"/>
        </w:rPr>
      </w:pPr>
      <w:r w:rsidRPr="00D46B0E">
        <w:rPr>
          <w:rFonts w:ascii="Times New Roman" w:hAnsi="Times New Roman" w:cs="Times New Roman"/>
          <w:b/>
          <w:sz w:val="28"/>
          <w:szCs w:val="28"/>
        </w:rPr>
        <w:t>Личностные результаты освоения учебного предмета:</w:t>
      </w:r>
    </w:p>
    <w:p w:rsidR="0006725B" w:rsidRPr="00D46B0E" w:rsidRDefault="0006725B" w:rsidP="00A03EE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 xml:space="preserve">Программа направлена на то, чтобы каждый ученик, как субъект </w:t>
      </w:r>
      <w:proofErr w:type="spellStart"/>
      <w:r w:rsidRPr="00D46B0E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D46B0E">
        <w:rPr>
          <w:rFonts w:ascii="Times New Roman" w:hAnsi="Times New Roman" w:cs="Times New Roman"/>
          <w:sz w:val="28"/>
          <w:szCs w:val="28"/>
        </w:rPr>
        <w:t>–познавательной деятельности, мог проявить свои личностные качества:</w:t>
      </w:r>
    </w:p>
    <w:p w:rsidR="0006725B" w:rsidRPr="00D46B0E" w:rsidRDefault="0006725B" w:rsidP="00A03E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- проявлять познавательный интерес;</w:t>
      </w:r>
    </w:p>
    <w:p w:rsidR="0006725B" w:rsidRPr="00D46B0E" w:rsidRDefault="0006725B" w:rsidP="00A03E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- проявлять и выражать свои эмоции;</w:t>
      </w:r>
    </w:p>
    <w:p w:rsidR="0006725B" w:rsidRPr="00D46B0E" w:rsidRDefault="0006725B" w:rsidP="00A03E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- обозначать свое понимание или непонимание воп</w:t>
      </w:r>
      <w:r w:rsidR="00620494">
        <w:rPr>
          <w:rFonts w:ascii="Times New Roman" w:hAnsi="Times New Roman" w:cs="Times New Roman"/>
          <w:sz w:val="28"/>
          <w:szCs w:val="28"/>
        </w:rPr>
        <w:t>роса;</w:t>
      </w:r>
    </w:p>
    <w:p w:rsidR="0006725B" w:rsidRDefault="0006725B" w:rsidP="00A03E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- проявлять эмоционально-положительное отношение к сверстникам, педагогам, другим взрослым.</w:t>
      </w:r>
    </w:p>
    <w:p w:rsidR="00D72476" w:rsidRDefault="00D72476" w:rsidP="00A03E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2476" w:rsidRPr="00D46B0E" w:rsidRDefault="00D72476" w:rsidP="00A03E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0FBA" w:rsidRPr="00D46B0E" w:rsidRDefault="00BB0FBA" w:rsidP="00A03EEE">
      <w:pPr>
        <w:rPr>
          <w:rFonts w:ascii="Times New Roman" w:hAnsi="Times New Roman" w:cs="Times New Roman"/>
          <w:b/>
          <w:sz w:val="28"/>
          <w:szCs w:val="28"/>
        </w:rPr>
      </w:pPr>
      <w:r w:rsidRPr="00D46B0E">
        <w:rPr>
          <w:rFonts w:ascii="Times New Roman" w:hAnsi="Times New Roman" w:cs="Times New Roman"/>
          <w:b/>
          <w:sz w:val="28"/>
          <w:szCs w:val="28"/>
        </w:rPr>
        <w:t>Предметные результаты освоения учебного предмета:</w:t>
      </w:r>
    </w:p>
    <w:p w:rsidR="00EF118F" w:rsidRPr="00130417" w:rsidRDefault="00EF118F" w:rsidP="00EF118F">
      <w:pPr>
        <w:shd w:val="clear" w:color="auto" w:fill="FFFFFF"/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0417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к </w:t>
      </w:r>
      <w:r w:rsidRPr="00130417">
        <w:rPr>
          <w:rFonts w:ascii="Times New Roman" w:hAnsi="Times New Roman" w:cs="Times New Roman"/>
          <w:spacing w:val="2"/>
          <w:sz w:val="28"/>
          <w:szCs w:val="28"/>
        </w:rPr>
        <w:t>АООП</w:t>
      </w:r>
      <w:r w:rsidR="00620494">
        <w:rPr>
          <w:rFonts w:ascii="Times New Roman" w:hAnsi="Times New Roman" w:cs="Times New Roman"/>
          <w:sz w:val="28"/>
          <w:szCs w:val="28"/>
        </w:rPr>
        <w:t xml:space="preserve"> для обучающихся с тяжелой умственной отсталостью</w:t>
      </w:r>
      <w:r w:rsidRPr="00130417">
        <w:rPr>
          <w:rFonts w:ascii="Times New Roman" w:hAnsi="Times New Roman" w:cs="Times New Roman"/>
          <w:sz w:val="28"/>
          <w:szCs w:val="28"/>
        </w:rPr>
        <w:t xml:space="preserve">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 В связи с этим требования к результатам освоения образовательных программ </w:t>
      </w:r>
      <w:r w:rsidRPr="00130417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представляют собой описание возможных результатов образования данной категории обучающихся.  </w:t>
      </w:r>
    </w:p>
    <w:p w:rsidR="00A03EEE" w:rsidRPr="00D46B0E" w:rsidRDefault="00A03EEE" w:rsidP="00A03EEE">
      <w:pPr>
        <w:pStyle w:val="a5"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 xml:space="preserve">1) </w:t>
      </w:r>
      <w:r w:rsidRPr="00D46B0E">
        <w:rPr>
          <w:rFonts w:ascii="Times New Roman" w:hAnsi="Times New Roman" w:cs="Times New Roman"/>
          <w:i/>
          <w:sz w:val="28"/>
          <w:szCs w:val="28"/>
        </w:rPr>
        <w:t>Представление о себе</w:t>
      </w:r>
      <w:r w:rsidRPr="00D46B0E">
        <w:rPr>
          <w:rFonts w:ascii="Times New Roman" w:hAnsi="Times New Roman" w:cs="Times New Roman"/>
          <w:sz w:val="28"/>
          <w:szCs w:val="28"/>
        </w:rPr>
        <w:t xml:space="preserve"> </w:t>
      </w:r>
      <w:r w:rsidRPr="00D46B0E">
        <w:rPr>
          <w:rFonts w:ascii="Times New Roman" w:hAnsi="Times New Roman" w:cs="Times New Roman"/>
          <w:i/>
          <w:sz w:val="28"/>
          <w:szCs w:val="28"/>
        </w:rPr>
        <w:t>как «Я»,</w:t>
      </w:r>
      <w:r w:rsidRPr="00D46B0E">
        <w:rPr>
          <w:rFonts w:ascii="Times New Roman" w:hAnsi="Times New Roman" w:cs="Times New Roman"/>
          <w:sz w:val="28"/>
          <w:szCs w:val="28"/>
        </w:rPr>
        <w:t xml:space="preserve"> </w:t>
      </w:r>
      <w:r w:rsidRPr="00D46B0E">
        <w:rPr>
          <w:rFonts w:ascii="Times New Roman" w:hAnsi="Times New Roman" w:cs="Times New Roman"/>
          <w:i/>
          <w:sz w:val="28"/>
          <w:szCs w:val="28"/>
        </w:rPr>
        <w:t>осознание общности и различий «Я» от других.</w:t>
      </w:r>
    </w:p>
    <w:p w:rsidR="00A03EEE" w:rsidRPr="00D46B0E" w:rsidRDefault="00A03EEE" w:rsidP="00A03EEE">
      <w:pPr>
        <w:pStyle w:val="a5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6B0E">
        <w:rPr>
          <w:rFonts w:ascii="Times New Roman" w:hAnsi="Times New Roman" w:cs="Times New Roman"/>
          <w:bCs/>
          <w:sz w:val="28"/>
          <w:szCs w:val="28"/>
        </w:rPr>
        <w:t>Соотнесение себя со своим именем, своим изображением на фотографии, отражением в зеркале.</w:t>
      </w:r>
    </w:p>
    <w:p w:rsidR="00A03EEE" w:rsidRPr="00620494" w:rsidRDefault="00A03EEE" w:rsidP="00620494">
      <w:pPr>
        <w:pStyle w:val="a5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Представление о собственном</w:t>
      </w:r>
      <w:r w:rsidRPr="00D46B0E">
        <w:rPr>
          <w:rFonts w:ascii="Times New Roman" w:hAnsi="Times New Roman" w:cs="Times New Roman"/>
          <w:bCs/>
          <w:sz w:val="28"/>
          <w:szCs w:val="28"/>
        </w:rPr>
        <w:t xml:space="preserve"> тел</w:t>
      </w:r>
      <w:r w:rsidR="00620494">
        <w:rPr>
          <w:rFonts w:ascii="Times New Roman" w:hAnsi="Times New Roman" w:cs="Times New Roman"/>
          <w:bCs/>
          <w:sz w:val="28"/>
          <w:szCs w:val="28"/>
        </w:rPr>
        <w:t>е.</w:t>
      </w:r>
    </w:p>
    <w:p w:rsidR="00A03EEE" w:rsidRPr="00620494" w:rsidRDefault="00A03EEE" w:rsidP="00620494">
      <w:pPr>
        <w:pStyle w:val="a5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6B0E">
        <w:rPr>
          <w:rFonts w:ascii="Times New Roman" w:hAnsi="Times New Roman" w:cs="Times New Roman"/>
          <w:bCs/>
          <w:sz w:val="28"/>
          <w:szCs w:val="28"/>
        </w:rPr>
        <w:t>Умение определять «моё» и «не моё», осознавать и выражать свои интересы, ж</w:t>
      </w:r>
      <w:r w:rsidR="00620494">
        <w:rPr>
          <w:rFonts w:ascii="Times New Roman" w:hAnsi="Times New Roman" w:cs="Times New Roman"/>
          <w:bCs/>
          <w:sz w:val="28"/>
          <w:szCs w:val="28"/>
        </w:rPr>
        <w:t>елания.</w:t>
      </w:r>
    </w:p>
    <w:p w:rsidR="00A03EEE" w:rsidRPr="00D46B0E" w:rsidRDefault="00A03EEE" w:rsidP="00A03EEE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 xml:space="preserve">2) </w:t>
      </w:r>
      <w:r w:rsidRPr="00D46B0E">
        <w:rPr>
          <w:rFonts w:ascii="Times New Roman" w:hAnsi="Times New Roman" w:cs="Times New Roman"/>
          <w:i/>
          <w:sz w:val="28"/>
          <w:szCs w:val="28"/>
        </w:rPr>
        <w:t>Умение решать каждодневные жизненные задачи, связанные с удовлетворением первоочередных потребностей</w:t>
      </w:r>
      <w:r w:rsidRPr="00D46B0E">
        <w:rPr>
          <w:rFonts w:ascii="Times New Roman" w:hAnsi="Times New Roman" w:cs="Times New Roman"/>
          <w:sz w:val="28"/>
          <w:szCs w:val="28"/>
        </w:rPr>
        <w:t>.</w:t>
      </w:r>
    </w:p>
    <w:p w:rsidR="00A03EEE" w:rsidRPr="00D46B0E" w:rsidRDefault="00A03EEE" w:rsidP="00A03EEE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 xml:space="preserve">Умение обслуживать себя: принимать пищу и пить, ходить в туалет, выполнять гигиенические процедуры, одеваться и раздеваться и др. </w:t>
      </w:r>
    </w:p>
    <w:p w:rsidR="00EF118F" w:rsidRPr="00620494" w:rsidRDefault="00A03EEE" w:rsidP="00EF118F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Умение сообщать о своих потребностях и желаниях.</w:t>
      </w:r>
    </w:p>
    <w:p w:rsidR="00EF118F" w:rsidRPr="00D46B0E" w:rsidRDefault="00EF118F" w:rsidP="00EF118F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EEE" w:rsidRPr="00D46B0E" w:rsidRDefault="00A03EEE" w:rsidP="00A03EEE">
      <w:pPr>
        <w:pStyle w:val="a5"/>
        <w:spacing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4)</w:t>
      </w:r>
      <w:r w:rsidRPr="00D46B0E">
        <w:rPr>
          <w:rFonts w:ascii="Times New Roman" w:hAnsi="Times New Roman" w:cs="Times New Roman"/>
          <w:i/>
          <w:sz w:val="28"/>
          <w:szCs w:val="28"/>
        </w:rPr>
        <w:t xml:space="preserve"> Представления о своей семье, взаимоотношениях в семье.</w:t>
      </w:r>
    </w:p>
    <w:p w:rsidR="00A03EEE" w:rsidRPr="00D46B0E" w:rsidRDefault="00A03EEE" w:rsidP="00A03EEE">
      <w:pPr>
        <w:pStyle w:val="a5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Представления о членах семьи, родственных отношениях в семье и своей социальной роли, обязанностях членов семьи, бытовой и досуговой деятельности семьи.</w:t>
      </w:r>
    </w:p>
    <w:p w:rsidR="000B0CF3" w:rsidRDefault="000B0CF3" w:rsidP="00A45653">
      <w:pPr>
        <w:rPr>
          <w:rFonts w:ascii="Times New Roman" w:hAnsi="Times New Roman" w:cs="Times New Roman"/>
          <w:b/>
          <w:sz w:val="28"/>
          <w:szCs w:val="28"/>
        </w:rPr>
      </w:pPr>
    </w:p>
    <w:p w:rsidR="000B0CF3" w:rsidRPr="00620494" w:rsidRDefault="000B0CF3" w:rsidP="000B0CF3">
      <w:pPr>
        <w:pStyle w:val="a5"/>
        <w:rPr>
          <w:rFonts w:ascii="Times New Roman" w:hAnsi="Times New Roman"/>
          <w:b/>
          <w:sz w:val="28"/>
          <w:szCs w:val="28"/>
        </w:rPr>
      </w:pPr>
      <w:r w:rsidRPr="00620494">
        <w:rPr>
          <w:rFonts w:ascii="Times New Roman" w:hAnsi="Times New Roman"/>
          <w:b/>
          <w:sz w:val="28"/>
          <w:szCs w:val="28"/>
        </w:rPr>
        <w:t>Индивидуальный учебный план АООП (вариант 2) СИПР</w:t>
      </w:r>
      <w:r w:rsidRPr="00620494">
        <w:rPr>
          <w:rFonts w:ascii="Times New Roman" w:hAnsi="Times New Roman"/>
          <w:b/>
          <w:sz w:val="28"/>
          <w:szCs w:val="28"/>
        </w:rPr>
        <w:br/>
        <w:t>для обучающихся с умственной отсталостью (интеллектуальными нарушениями)</w:t>
      </w:r>
    </w:p>
    <w:p w:rsidR="000B0CF3" w:rsidRDefault="000B0CF3" w:rsidP="000B0CF3">
      <w:pPr>
        <w:pStyle w:val="a5"/>
        <w:rPr>
          <w:rFonts w:ascii="Times New Roman" w:hAnsi="Times New Roman"/>
          <w:b/>
          <w:sz w:val="24"/>
        </w:rPr>
      </w:pPr>
    </w:p>
    <w:p w:rsidR="00092805" w:rsidRDefault="00092805" w:rsidP="000B0CF3">
      <w:pPr>
        <w:pStyle w:val="a5"/>
        <w:rPr>
          <w:rFonts w:ascii="Times New Roman" w:hAnsi="Times New Roman"/>
          <w:b/>
          <w:sz w:val="24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3600"/>
      </w:tblGrid>
      <w:tr w:rsidR="00092805" w:rsidRPr="00092805" w:rsidTr="00DD506E">
        <w:trPr>
          <w:trHeight w:val="344"/>
          <w:jc w:val="center"/>
        </w:trPr>
        <w:tc>
          <w:tcPr>
            <w:tcW w:w="3960" w:type="dxa"/>
            <w:shd w:val="clear" w:color="auto" w:fill="auto"/>
          </w:tcPr>
          <w:p w:rsidR="00092805" w:rsidRPr="00092805" w:rsidRDefault="00092805" w:rsidP="000928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805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600" w:type="dxa"/>
            <w:shd w:val="clear" w:color="auto" w:fill="auto"/>
          </w:tcPr>
          <w:p w:rsidR="00092805" w:rsidRPr="00092805" w:rsidRDefault="00092805" w:rsidP="0009280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2805">
              <w:rPr>
                <w:rFonts w:ascii="Times New Roman" w:hAnsi="Times New Roman" w:cs="Times New Roman"/>
                <w:b/>
                <w:sz w:val="28"/>
                <w:szCs w:val="28"/>
              </w:rPr>
              <w:t>5 класс</w:t>
            </w:r>
          </w:p>
        </w:tc>
      </w:tr>
      <w:tr w:rsidR="00092805" w:rsidRPr="00092805" w:rsidTr="00DD506E">
        <w:trPr>
          <w:trHeight w:val="371"/>
          <w:jc w:val="center"/>
        </w:trPr>
        <w:tc>
          <w:tcPr>
            <w:tcW w:w="3960" w:type="dxa"/>
            <w:shd w:val="clear" w:color="auto" w:fill="auto"/>
          </w:tcPr>
          <w:p w:rsidR="00092805" w:rsidRPr="00092805" w:rsidRDefault="00092805" w:rsidP="0009280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9280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Количество часов в неделю </w:t>
            </w:r>
          </w:p>
        </w:tc>
        <w:tc>
          <w:tcPr>
            <w:tcW w:w="3600" w:type="dxa"/>
            <w:shd w:val="clear" w:color="auto" w:fill="auto"/>
          </w:tcPr>
          <w:p w:rsidR="00092805" w:rsidRPr="00092805" w:rsidRDefault="00092805" w:rsidP="00092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805">
              <w:rPr>
                <w:rFonts w:ascii="Times New Roman" w:hAnsi="Times New Roman" w:cs="Times New Roman"/>
                <w:sz w:val="28"/>
                <w:szCs w:val="28"/>
              </w:rPr>
              <w:t xml:space="preserve">2 часа </w:t>
            </w:r>
          </w:p>
        </w:tc>
      </w:tr>
      <w:tr w:rsidR="00092805" w:rsidRPr="00092805" w:rsidTr="00DD506E">
        <w:trPr>
          <w:trHeight w:val="371"/>
          <w:jc w:val="center"/>
        </w:trPr>
        <w:tc>
          <w:tcPr>
            <w:tcW w:w="3960" w:type="dxa"/>
            <w:shd w:val="clear" w:color="auto" w:fill="auto"/>
          </w:tcPr>
          <w:p w:rsidR="00092805" w:rsidRPr="00092805" w:rsidRDefault="00092805" w:rsidP="00092805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9280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Итого в год </w:t>
            </w:r>
          </w:p>
        </w:tc>
        <w:tc>
          <w:tcPr>
            <w:tcW w:w="3600" w:type="dxa"/>
            <w:shd w:val="clear" w:color="auto" w:fill="auto"/>
          </w:tcPr>
          <w:p w:rsidR="00092805" w:rsidRPr="00092805" w:rsidRDefault="00092805" w:rsidP="0009280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2805">
              <w:rPr>
                <w:rFonts w:ascii="Times New Roman" w:hAnsi="Times New Roman" w:cs="Times New Roman"/>
                <w:sz w:val="28"/>
                <w:szCs w:val="28"/>
              </w:rPr>
              <w:t>68 часов</w:t>
            </w:r>
          </w:p>
        </w:tc>
      </w:tr>
    </w:tbl>
    <w:p w:rsidR="00092805" w:rsidRPr="00DA4904" w:rsidRDefault="00092805" w:rsidP="000B0CF3">
      <w:pPr>
        <w:pStyle w:val="a5"/>
        <w:rPr>
          <w:rFonts w:ascii="Times New Roman" w:hAnsi="Times New Roman"/>
          <w:b/>
          <w:sz w:val="24"/>
          <w:lang w:val="en-US"/>
        </w:rPr>
      </w:pPr>
    </w:p>
    <w:p w:rsidR="000B0CF3" w:rsidRPr="001B2946" w:rsidRDefault="000B0CF3" w:rsidP="000B0CF3">
      <w:pPr>
        <w:pStyle w:val="a5"/>
        <w:rPr>
          <w:lang w:val="en-US"/>
        </w:rPr>
      </w:pPr>
    </w:p>
    <w:p w:rsidR="000B0CF3" w:rsidRDefault="000B0CF3" w:rsidP="00A45653">
      <w:pPr>
        <w:rPr>
          <w:rFonts w:ascii="Times New Roman" w:hAnsi="Times New Roman" w:cs="Times New Roman"/>
          <w:b/>
          <w:sz w:val="28"/>
          <w:szCs w:val="28"/>
        </w:rPr>
      </w:pPr>
    </w:p>
    <w:p w:rsidR="00092805" w:rsidRPr="00620494" w:rsidRDefault="00092805" w:rsidP="00092805">
      <w:pPr>
        <w:pStyle w:val="a9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20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образования в условиях организации и семьи.</w:t>
      </w:r>
    </w:p>
    <w:p w:rsidR="00092805" w:rsidRPr="00620494" w:rsidRDefault="00092805" w:rsidP="00092805">
      <w:pPr>
        <w:pStyle w:val="a9"/>
        <w:ind w:left="-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204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Содержание учебного предмета</w:t>
      </w:r>
    </w:p>
    <w:tbl>
      <w:tblPr>
        <w:tblW w:w="10916" w:type="dxa"/>
        <w:tblInd w:w="-98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90"/>
        <w:gridCol w:w="992"/>
        <w:gridCol w:w="1134"/>
      </w:tblGrid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BBBBB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spacing w:line="240" w:lineRule="auto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Человек</w:t>
            </w:r>
          </w:p>
        </w:tc>
        <w:tc>
          <w:tcPr>
            <w:tcW w:w="992" w:type="dxa"/>
            <w:shd w:val="clear" w:color="auto" w:fill="FFFFFF"/>
            <w:vAlign w:val="center"/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vAlign w:val="center"/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spacing w:line="240" w:lineRule="auto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1. Представления о себе.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092805">
            <w:pPr>
              <w:pStyle w:val="a9"/>
              <w:numPr>
                <w:ilvl w:val="0"/>
                <w:numId w:val="8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Узнавание (различение) частей тела (голова (волосы, уши, шея, лицо), туловище (спина, живот), руки (локоть, ладонь, пальцы), ноги (колено, ступня, пальцы, пятка)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8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Узнавание (различение) частей лица человека (глаза, брови, нос, лоб, рот (губы, язык, зубы)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spacing w:line="240" w:lineRule="auto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2. Семья.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092805">
            <w:pPr>
              <w:pStyle w:val="a9"/>
              <w:numPr>
                <w:ilvl w:val="0"/>
                <w:numId w:val="9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Узнавание (различение) членов семьи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9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Узнавание (различение) детей и взрослых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spacing w:line="240" w:lineRule="auto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3. Гигиена тела.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092805">
            <w:pPr>
              <w:pStyle w:val="a9"/>
              <w:numPr>
                <w:ilvl w:val="0"/>
                <w:numId w:val="10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Вытирание рук полотенцем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0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Соблюдение последовательности действий при мытье и вытирании рук 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0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Вытирание лица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0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Чистка зубов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0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Полоскание полости рта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0"/>
              </w:num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Расчесывание волос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spacing w:line="240" w:lineRule="auto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4. Обращение с одеждой и обувью.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092805">
            <w:pPr>
              <w:pStyle w:val="a9"/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Узнавание (различение) предметов одежды (пальто (куртка), </w:t>
            </w:r>
            <w:proofErr w:type="gramStart"/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шапка,   </w:t>
            </w:r>
            <w:proofErr w:type="gramEnd"/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шарф, варежки (перчатки), свитер (джемпер, кофта), рубашка ( футболка), майка, трусы,  брюки (джинсы, шорты), носки (колготки))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Знание назначения предметов одежды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Узнавание (различение) деталей предметов одежды (пуговицы (молнии, заклепки), рукав (воротник, манжеты))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Узнавание (различение) предметов обуви (сапоги (валенки), ботинки, кроссовки, тапки)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1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Снятие предмета одежды (например, кофты: захват кофты за край правого рукава, стягивание правого рукава кофты, захват кофты за край левого рукава, стягивание левого рукава кофты)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1"/>
              </w:num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Снятие обуви (например, ботинок: захват рукой задней части правого ботинка, стягивание правого ботинка, захват рукой задней части левого ботинка, стягивание левого ботинка)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spacing w:line="240" w:lineRule="auto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5. Прием пищи.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092805">
            <w:pPr>
              <w:pStyle w:val="a9"/>
              <w:numPr>
                <w:ilvl w:val="0"/>
                <w:numId w:val="12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Сообщение о желании пить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2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Питье из кружки /стакана) (захват кружки /стакана, поднесение кружки/стакана ко рту, наклон кружки/стакана, втягивание / вливание жидкости в рот, опускание кружки/стакана на стол)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2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  Сообщение о желании есть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2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Еда руками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2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Еда ложкой (захват ложки, зачерпывание ложкой пищи из тарелки, поднесение ложки с пищей ко рту, снятие с ложки пищи губами, опускание ложки в тарелку)</w:t>
            </w:r>
          </w:p>
          <w:p w:rsidR="00092805" w:rsidRPr="00620494" w:rsidRDefault="00092805" w:rsidP="00092805">
            <w:pPr>
              <w:pStyle w:val="a9"/>
              <w:numPr>
                <w:ilvl w:val="0"/>
                <w:numId w:val="12"/>
              </w:num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Использование салфетки во время приема пищи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spacing w:line="240" w:lineRule="auto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 6. Туалет.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92805" w:rsidRPr="00620494" w:rsidTr="00DD506E">
        <w:tc>
          <w:tcPr>
            <w:tcW w:w="8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092805">
            <w:pPr>
              <w:pStyle w:val="a9"/>
              <w:numPr>
                <w:ilvl w:val="0"/>
                <w:numId w:val="13"/>
              </w:num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04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Сообщение  о желании сходить в туалет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092805" w:rsidRPr="00620494" w:rsidRDefault="00092805" w:rsidP="00DD506E">
            <w:pPr>
              <w:pStyle w:val="a9"/>
              <w:shd w:val="clear" w:color="auto" w:fill="FFFFFF"/>
              <w:ind w:left="-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092805" w:rsidRPr="00620494" w:rsidRDefault="00092805" w:rsidP="00092805">
      <w:pPr>
        <w:pStyle w:val="a9"/>
        <w:ind w:left="-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2476" w:rsidRPr="00620494" w:rsidRDefault="00D72476" w:rsidP="00D724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72476" w:rsidRPr="00620494" w:rsidRDefault="00D72476" w:rsidP="00D724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72476" w:rsidRDefault="00D72476" w:rsidP="00D724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84E22" w:rsidRPr="00D46B0E" w:rsidRDefault="00092805" w:rsidP="00D72476">
      <w:pPr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EEE" w:rsidRPr="00D72476" w:rsidRDefault="00A03EEE" w:rsidP="00D72476">
      <w:pPr>
        <w:pStyle w:val="a5"/>
        <w:spacing w:line="276" w:lineRule="auto"/>
        <w:rPr>
          <w:rFonts w:ascii="Times New Roman" w:hAnsi="Times New Roman" w:cs="Times New Roman"/>
          <w:b/>
          <w:sz w:val="28"/>
        </w:rPr>
      </w:pPr>
      <w:r w:rsidRPr="00D72476">
        <w:rPr>
          <w:rFonts w:ascii="Times New Roman" w:hAnsi="Times New Roman" w:cs="Times New Roman"/>
          <w:b/>
          <w:sz w:val="28"/>
        </w:rPr>
        <w:t xml:space="preserve">        </w:t>
      </w:r>
      <w:r w:rsidR="00F22E0B" w:rsidRPr="00D72476">
        <w:rPr>
          <w:rFonts w:ascii="Times New Roman" w:hAnsi="Times New Roman" w:cs="Times New Roman"/>
          <w:b/>
          <w:sz w:val="28"/>
        </w:rPr>
        <w:t>Календарно-тематическое планирование</w:t>
      </w:r>
      <w:r w:rsidRPr="00D72476">
        <w:rPr>
          <w:rFonts w:ascii="Times New Roman" w:hAnsi="Times New Roman" w:cs="Times New Roman"/>
          <w:b/>
          <w:sz w:val="28"/>
        </w:rPr>
        <w:t xml:space="preserve">    </w:t>
      </w:r>
    </w:p>
    <w:p w:rsidR="00F22E0B" w:rsidRDefault="00A03EEE" w:rsidP="00D72476">
      <w:pPr>
        <w:pStyle w:val="a5"/>
        <w:spacing w:line="276" w:lineRule="auto"/>
        <w:rPr>
          <w:rFonts w:ascii="Times New Roman" w:hAnsi="Times New Roman" w:cs="Times New Roman"/>
          <w:b/>
          <w:sz w:val="28"/>
        </w:rPr>
      </w:pPr>
      <w:r w:rsidRPr="00D72476">
        <w:rPr>
          <w:rFonts w:ascii="Times New Roman" w:hAnsi="Times New Roman" w:cs="Times New Roman"/>
          <w:b/>
          <w:sz w:val="28"/>
        </w:rPr>
        <w:t>по предмету «Человек»</w:t>
      </w:r>
      <w:r w:rsidR="00F22E0B" w:rsidRPr="00D72476">
        <w:rPr>
          <w:rFonts w:ascii="Times New Roman" w:hAnsi="Times New Roman" w:cs="Times New Roman"/>
          <w:b/>
          <w:sz w:val="28"/>
        </w:rPr>
        <w:t xml:space="preserve"> </w:t>
      </w:r>
    </w:p>
    <w:p w:rsidR="00D72476" w:rsidRPr="00D72476" w:rsidRDefault="00D72476" w:rsidP="00D72476">
      <w:pPr>
        <w:pStyle w:val="a5"/>
        <w:spacing w:line="276" w:lineRule="auto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284" w:type="dxa"/>
        <w:jc w:val="center"/>
        <w:tblLook w:val="04A0" w:firstRow="1" w:lastRow="0" w:firstColumn="1" w:lastColumn="0" w:noHBand="0" w:noVBand="1"/>
      </w:tblPr>
      <w:tblGrid>
        <w:gridCol w:w="785"/>
        <w:gridCol w:w="5665"/>
        <w:gridCol w:w="1417"/>
        <w:gridCol w:w="1417"/>
      </w:tblGrid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F15F30">
            <w:pPr>
              <w:ind w:hanging="18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b/>
                <w:sz w:val="28"/>
                <w:szCs w:val="28"/>
              </w:rPr>
              <w:t>№ п\п</w:t>
            </w:r>
          </w:p>
        </w:tc>
        <w:tc>
          <w:tcPr>
            <w:tcW w:w="5665" w:type="dxa"/>
          </w:tcPr>
          <w:p w:rsidR="0011697D" w:rsidRPr="00D46B0E" w:rsidRDefault="0011697D" w:rsidP="00F15F30">
            <w:pPr>
              <w:ind w:left="-1189" w:firstLine="118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ind w:left="6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ind w:left="6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11697D" w:rsidRPr="00D46B0E" w:rsidTr="0011697D">
        <w:trPr>
          <w:trHeight w:val="597"/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5" w:type="dxa"/>
          </w:tcPr>
          <w:p w:rsidR="0011697D" w:rsidRPr="00841D06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3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Узнавание ( различение ) частей тела ( голова, волосы, уши, шея, лицо)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trHeight w:val="796"/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65" w:type="dxa"/>
          </w:tcPr>
          <w:p w:rsidR="0011697D" w:rsidRPr="00841D06" w:rsidRDefault="0011697D" w:rsidP="00841D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3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Узнавание ( различение ) частей тела ( голова, волосы, уши, шея, лицо)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trHeight w:val="615"/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65" w:type="dxa"/>
          </w:tcPr>
          <w:p w:rsidR="0011697D" w:rsidRPr="00841D06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523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Узнавание ( различение ) частей тела ( голова, волосы, уши, шея, лицо)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65" w:type="dxa"/>
          </w:tcPr>
          <w:p w:rsidR="0011697D" w:rsidRPr="00841D06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3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Узнавание ( различение ) частей тела ( голова, волосы, уши, шея, лицо)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65" w:type="dxa"/>
          </w:tcPr>
          <w:p w:rsidR="0011697D" w:rsidRPr="00841D06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 xml:space="preserve"> Узнавание ( различение ) частей тела:  туловище, руки, пальцы, ноги.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65" w:type="dxa"/>
          </w:tcPr>
          <w:p w:rsidR="0011697D" w:rsidRPr="00841D06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 xml:space="preserve"> Узнавание ( различение ) частей тела:  туловище, руки, пальцы, ноги.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65" w:type="dxa"/>
          </w:tcPr>
          <w:p w:rsidR="0011697D" w:rsidRPr="00841D06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 xml:space="preserve">   Узнавание ( различение ) частей тела:  туловище, руки, пальцы, ноги.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частей тела:  туловище, руки, пальцы, ноги.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trHeight w:val="499"/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частей тела:  туловище, руки, пальцы, ноги.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частей лица человека ( глаза, брови, нос, лоб, рот, губы, язык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частей лица человека ( глаза, брови, нос, лоб, рот, губы, язык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tabs>
                <w:tab w:val="center" w:pos="13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частей лица человека ( глаза, брови, нос, лоб, рот, губы, язык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tabs>
                <w:tab w:val="center" w:pos="137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tabs>
                <w:tab w:val="center" w:pos="137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tabs>
                <w:tab w:val="center" w:pos="13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1D06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частей лица человека ( глаза, брови, нос, лоб, рот, губы, язык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tabs>
                <w:tab w:val="center" w:pos="137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tabs>
                <w:tab w:val="center" w:pos="137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tabs>
                <w:tab w:val="center" w:pos="137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3C33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членов семьи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tabs>
                <w:tab w:val="center" w:pos="137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tabs>
                <w:tab w:val="center" w:pos="1374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3C33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членов семьи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детей и взрослых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детей и взрослых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Вытирание рук полотенцем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Вытирание рук полотенцем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и вытирании рук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Соблюдение последовательности действий при мытье и вытирании рук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Вытирание лица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Вытирание лица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Вытирание лица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Чистка зубов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Полоскание полости рта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Расчесывание волос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предметов одежды: пальто ,куртка, шапка, шарф, варежки, свитер, кофта, рубашка, футболка, майка, трусы, брюки, шорты, джинсы, носки, колготки.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предметов одежды: пальто ,куртка, шапка, шарф, варежки, свитер, кофта, рубашка, футболка, майка, трусы, брюки, шорты, джинсы, носки, колготки.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предметов одежды: пальто ,куртка, шапка, шарф, варежки, свитер, кофта, рубашка, футболка, майка, трусы, брюки, шорты, джинсы, носки, колготки.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предметов одежды: пальто ,куртка, шапка, шарф, варежки, свитер, кофта, рубашка, футболка, майка, трусы, брюки, шорты, джинсы, носки, колготки.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Знание назначения предметов одежды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Знание назначения предметов одежды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Знание назначения предметов одежды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Знание назначения предметов одежды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 различение ) </w:t>
            </w:r>
            <w:proofErr w:type="spellStart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деталий</w:t>
            </w:r>
            <w:proofErr w:type="spellEnd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 предметов одежды ( пуговицы, молнии, рукав, манжеты, воротник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 различение ) </w:t>
            </w:r>
            <w:proofErr w:type="spellStart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деталий</w:t>
            </w:r>
            <w:proofErr w:type="spellEnd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 предметов одежды ( пуговицы, молнии, рукав, манжеты, воротник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 различение ) </w:t>
            </w:r>
            <w:proofErr w:type="spellStart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деталий</w:t>
            </w:r>
            <w:proofErr w:type="spellEnd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 предметов одежды ( пуговицы, молнии, рукав, манжеты, воротник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Узнавание ( различение ) </w:t>
            </w:r>
            <w:proofErr w:type="spellStart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деталий</w:t>
            </w:r>
            <w:proofErr w:type="spellEnd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 предметов одежды ( пуговицы, молнии, рукав, манжеты, воротник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предметов обуви ( сапоги, валенки, ботинки, кроссовки, тапки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предметов обуви ( сапоги, валенки, ботинки, кроссовки, тапки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предметов обуви ( сапоги, валенки, ботинки, кроссовки, тапки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Узнавание ( различение ) предметов обуви ( сапоги, валенки, ботинки, кроссовки, тапки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Снятие предмета одежды ( кофты: захват кофты за край правого рукава кофты, захват кофты за край левого рукава кофты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Снятие предмета одежды ( кофты: захват кофты за край правого рукава кофты, захват кофты за край левого рукава кофты )</w:t>
            </w: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Снятие предмета одежды ( кофты: захват кофты за край правого рукава кофты, захват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кофты за край левого рукава кофты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Снятие обуви ( ботинок: захват рукой задней части правого ботинка, стягивание правого ботинка, захват рукой задней части левого ботинка, стягивание левого ботинка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Снятие обуви ( ботинок: захват рукой задней части правого ботинка, стягивание правого ботинка, захват рукой задней части левого ботинка, стягивание левого ботинка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Снятие обуви ( ботинок: захват рукой задней части правого ботинка, стягивание правого ботинка, захват рукой задней части левого ботинка, стягивание левого ботинка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Сообшение</w:t>
            </w:r>
            <w:proofErr w:type="spellEnd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 о желании пить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Сообшение</w:t>
            </w:r>
            <w:proofErr w:type="spellEnd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 о желании пить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Сообшение</w:t>
            </w:r>
            <w:proofErr w:type="spellEnd"/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 о желании пить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Питье из кружки, стакана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Питье из кружки, стакана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Питье из кружки, стакана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Сообщение о желании есть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Сообщение о желании есть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Еда руками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Еда руками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Еда руками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 xml:space="preserve">Еда ложкой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захват ложки, зачерпывание ложкой пищи из тарелки, поднесение ложки с пищей ко рту, снятие с ложки пищи губами, опускание ложки в тарелку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Еда ложкой (захват ложки, зачерпывание ложкой пищи из тарелки, поднесение ложки с пищей ко рту, снятие с ложки пищи губами, опускание ложки в тарелку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Еда ложкой (захват ложки, зачерпывание ложкой пищи из тарелки, поднесение ложки с пищей ко рту, снятие с ложки пищи губами, опускание ложки в тарелку )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Использование салфетки во время приема пищи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66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Использование салфетки во время приема пищи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65" w:type="dxa"/>
            <w:tcBorders>
              <w:bottom w:val="single" w:sz="4" w:space="0" w:color="auto"/>
            </w:tcBorders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Использование салфетки во время приема пищи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65" w:type="dxa"/>
            <w:tcBorders>
              <w:bottom w:val="single" w:sz="4" w:space="0" w:color="auto"/>
            </w:tcBorders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Сообщение о желании сходить в туалет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697D" w:rsidRPr="00D46B0E" w:rsidTr="0011697D">
        <w:trPr>
          <w:jc w:val="center"/>
        </w:trPr>
        <w:tc>
          <w:tcPr>
            <w:tcW w:w="785" w:type="dxa"/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65" w:type="dxa"/>
            <w:tcBorders>
              <w:top w:val="single" w:sz="4" w:space="0" w:color="auto"/>
              <w:bottom w:val="single" w:sz="4" w:space="0" w:color="auto"/>
            </w:tcBorders>
          </w:tcPr>
          <w:p w:rsidR="0011697D" w:rsidRPr="00D46B0E" w:rsidRDefault="0011697D" w:rsidP="00841D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0BCE">
              <w:rPr>
                <w:rFonts w:ascii="Times New Roman" w:hAnsi="Times New Roman" w:cs="Times New Roman"/>
                <w:sz w:val="28"/>
                <w:szCs w:val="28"/>
              </w:rPr>
              <w:t>Сообщение о желании сходить в туалет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6B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1697D" w:rsidRPr="00D46B0E" w:rsidRDefault="0011697D" w:rsidP="00A03EE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501DB" w:rsidRDefault="002501DB" w:rsidP="00A45653">
      <w:pPr>
        <w:jc w:val="both"/>
        <w:rPr>
          <w:sz w:val="28"/>
          <w:szCs w:val="28"/>
        </w:rPr>
      </w:pPr>
    </w:p>
    <w:p w:rsidR="00450BCE" w:rsidRDefault="00450BCE" w:rsidP="00A45653">
      <w:pPr>
        <w:jc w:val="both"/>
        <w:rPr>
          <w:sz w:val="28"/>
          <w:szCs w:val="28"/>
        </w:rPr>
      </w:pPr>
    </w:p>
    <w:p w:rsidR="00450BCE" w:rsidRPr="00D46B0E" w:rsidRDefault="00450BCE" w:rsidP="00A45653">
      <w:pPr>
        <w:jc w:val="both"/>
        <w:rPr>
          <w:sz w:val="28"/>
          <w:szCs w:val="28"/>
        </w:rPr>
      </w:pPr>
    </w:p>
    <w:p w:rsidR="00F22E0B" w:rsidRPr="00D46B0E" w:rsidRDefault="00F22E0B" w:rsidP="00A45653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46B0E">
        <w:rPr>
          <w:rFonts w:ascii="Times New Roman" w:hAnsi="Times New Roman" w:cs="Times New Roman"/>
          <w:b/>
          <w:sz w:val="28"/>
          <w:szCs w:val="28"/>
        </w:rPr>
        <w:t>УЧЕБНО-МЕТОДИЧЕСКОЕ ОБЕСПЕЧЕНИЕ</w:t>
      </w:r>
    </w:p>
    <w:p w:rsidR="00F22E0B" w:rsidRPr="00D46B0E" w:rsidRDefault="00F22E0B" w:rsidP="00A456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B0E">
        <w:rPr>
          <w:rFonts w:ascii="Times New Roman" w:hAnsi="Times New Roman" w:cs="Times New Roman"/>
          <w:sz w:val="28"/>
          <w:szCs w:val="28"/>
        </w:rPr>
        <w:t>1.</w:t>
      </w:r>
      <w:r w:rsidRPr="00D46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6B0E">
        <w:rPr>
          <w:rFonts w:ascii="Times New Roman" w:hAnsi="Times New Roman" w:cs="Times New Roman"/>
          <w:color w:val="05080F"/>
          <w:sz w:val="28"/>
          <w:szCs w:val="28"/>
        </w:rPr>
        <w:t>Примерная адаптированная общеобразовательная программа образования учащихся с умственной отсталостью (интеллектуальными нарушениями).</w:t>
      </w:r>
    </w:p>
    <w:p w:rsidR="00E30FDC" w:rsidRPr="00D46B0E" w:rsidRDefault="00306011" w:rsidP="00A23332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</w:pPr>
      <w:r w:rsidRPr="00D46B0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ar-SA"/>
        </w:rPr>
        <w:t>2. Социально-бытовая ориентировка учащихся 5-9 классов в специальной (коррекционной) общеобразовательной школе VIII вида: пособие для учителя/В.В.Воронкова, С.А.Казакова. - М.: ВЛАДОС, 2014.</w:t>
      </w:r>
    </w:p>
    <w:p w:rsidR="00E30FDC" w:rsidRPr="00D46B0E" w:rsidRDefault="00E30FDC" w:rsidP="00A45653">
      <w:pPr>
        <w:jc w:val="both"/>
        <w:rPr>
          <w:sz w:val="28"/>
          <w:szCs w:val="28"/>
        </w:rPr>
      </w:pPr>
    </w:p>
    <w:sectPr w:rsidR="00E30FDC" w:rsidRPr="00D46B0E" w:rsidSect="00380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BF8"/>
    <w:multiLevelType w:val="multilevel"/>
    <w:tmpl w:val="EFEA9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C5433F"/>
    <w:multiLevelType w:val="hybridMultilevel"/>
    <w:tmpl w:val="371CA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80F94"/>
    <w:multiLevelType w:val="multilevel"/>
    <w:tmpl w:val="9F8E81A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6B0823"/>
    <w:multiLevelType w:val="multilevel"/>
    <w:tmpl w:val="93000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95644D"/>
    <w:multiLevelType w:val="multilevel"/>
    <w:tmpl w:val="4D2A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8653BC"/>
    <w:multiLevelType w:val="multilevel"/>
    <w:tmpl w:val="17068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5F3033"/>
    <w:multiLevelType w:val="hybridMultilevel"/>
    <w:tmpl w:val="A3880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027B8"/>
    <w:multiLevelType w:val="hybridMultilevel"/>
    <w:tmpl w:val="577CB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147F7D"/>
    <w:multiLevelType w:val="hybridMultilevel"/>
    <w:tmpl w:val="8A402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6F17C0"/>
    <w:multiLevelType w:val="hybridMultilevel"/>
    <w:tmpl w:val="877E635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5B120AE1"/>
    <w:multiLevelType w:val="hybridMultilevel"/>
    <w:tmpl w:val="0428A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3064FD"/>
    <w:multiLevelType w:val="multilevel"/>
    <w:tmpl w:val="EF0C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06545D"/>
    <w:multiLevelType w:val="multilevel"/>
    <w:tmpl w:val="6F8C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"/>
  </w:num>
  <w:num w:numId="5">
    <w:abstractNumId w:val="7"/>
  </w:num>
  <w:num w:numId="6">
    <w:abstractNumId w:val="10"/>
  </w:num>
  <w:num w:numId="7">
    <w:abstractNumId w:val="2"/>
  </w:num>
  <w:num w:numId="8">
    <w:abstractNumId w:val="5"/>
  </w:num>
  <w:num w:numId="9">
    <w:abstractNumId w:val="3"/>
  </w:num>
  <w:num w:numId="10">
    <w:abstractNumId w:val="12"/>
  </w:num>
  <w:num w:numId="11">
    <w:abstractNumId w:val="4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0FDC"/>
    <w:rsid w:val="00010964"/>
    <w:rsid w:val="000135B6"/>
    <w:rsid w:val="000428B9"/>
    <w:rsid w:val="00051129"/>
    <w:rsid w:val="0006725B"/>
    <w:rsid w:val="00084E2E"/>
    <w:rsid w:val="00092805"/>
    <w:rsid w:val="000B0CF3"/>
    <w:rsid w:val="000D4B70"/>
    <w:rsid w:val="00102755"/>
    <w:rsid w:val="0011697D"/>
    <w:rsid w:val="0024566E"/>
    <w:rsid w:val="002501DB"/>
    <w:rsid w:val="002E2405"/>
    <w:rsid w:val="002E7A54"/>
    <w:rsid w:val="00306011"/>
    <w:rsid w:val="0038075D"/>
    <w:rsid w:val="00397A4C"/>
    <w:rsid w:val="00402AED"/>
    <w:rsid w:val="004109DA"/>
    <w:rsid w:val="00450BCE"/>
    <w:rsid w:val="00484E22"/>
    <w:rsid w:val="004967CF"/>
    <w:rsid w:val="004B2EF0"/>
    <w:rsid w:val="004F1A18"/>
    <w:rsid w:val="00521715"/>
    <w:rsid w:val="00556ED1"/>
    <w:rsid w:val="00614992"/>
    <w:rsid w:val="00620494"/>
    <w:rsid w:val="0071304D"/>
    <w:rsid w:val="00757226"/>
    <w:rsid w:val="007B2DDE"/>
    <w:rsid w:val="007D298E"/>
    <w:rsid w:val="00831D11"/>
    <w:rsid w:val="00841D06"/>
    <w:rsid w:val="0085086E"/>
    <w:rsid w:val="00877E42"/>
    <w:rsid w:val="008D6CA2"/>
    <w:rsid w:val="00950C35"/>
    <w:rsid w:val="009B5ED4"/>
    <w:rsid w:val="00A03EEE"/>
    <w:rsid w:val="00A078B4"/>
    <w:rsid w:val="00A23332"/>
    <w:rsid w:val="00A271FB"/>
    <w:rsid w:val="00A43E84"/>
    <w:rsid w:val="00A45653"/>
    <w:rsid w:val="00A579D8"/>
    <w:rsid w:val="00AA3C33"/>
    <w:rsid w:val="00AD4011"/>
    <w:rsid w:val="00AE2161"/>
    <w:rsid w:val="00B17A21"/>
    <w:rsid w:val="00B972E2"/>
    <w:rsid w:val="00BB0FBA"/>
    <w:rsid w:val="00CE7879"/>
    <w:rsid w:val="00CF1614"/>
    <w:rsid w:val="00D46B0E"/>
    <w:rsid w:val="00D72476"/>
    <w:rsid w:val="00D847C1"/>
    <w:rsid w:val="00DB3C56"/>
    <w:rsid w:val="00DD21A4"/>
    <w:rsid w:val="00E02118"/>
    <w:rsid w:val="00E30FDC"/>
    <w:rsid w:val="00E54178"/>
    <w:rsid w:val="00E547D3"/>
    <w:rsid w:val="00EF118F"/>
    <w:rsid w:val="00F15F30"/>
    <w:rsid w:val="00F22E0B"/>
    <w:rsid w:val="00FD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783B5"/>
  <w15:docId w15:val="{EA9C8BA8-351E-4ABA-B8D9-C6195D6C8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4">
    <w:name w:val="Сетка таблицы24"/>
    <w:basedOn w:val="a1"/>
    <w:uiPriority w:val="59"/>
    <w:rsid w:val="00E30FD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E30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AD4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CE7879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0"/>
    <w:link w:val="a5"/>
    <w:uiPriority w:val="1"/>
    <w:rsid w:val="00CE7879"/>
    <w:rPr>
      <w:rFonts w:eastAsiaTheme="minorEastAsia"/>
    </w:rPr>
  </w:style>
  <w:style w:type="paragraph" w:styleId="a7">
    <w:name w:val="Balloon Text"/>
    <w:basedOn w:val="a"/>
    <w:link w:val="a8"/>
    <w:uiPriority w:val="99"/>
    <w:semiHidden/>
    <w:unhideWhenUsed/>
    <w:rsid w:val="00CE7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787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E7A54"/>
    <w:pPr>
      <w:ind w:left="720"/>
      <w:contextualSpacing/>
    </w:pPr>
  </w:style>
  <w:style w:type="paragraph" w:customStyle="1" w:styleId="Default">
    <w:name w:val="Default"/>
    <w:uiPriority w:val="99"/>
    <w:rsid w:val="00D847C1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4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B98F1-5445-4658-BC27-A26CCFA1E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КАБ-58</dc:creator>
  <cp:lastModifiedBy>zavuch</cp:lastModifiedBy>
  <cp:revision>19</cp:revision>
  <dcterms:created xsi:type="dcterms:W3CDTF">2018-09-14T08:56:00Z</dcterms:created>
  <dcterms:modified xsi:type="dcterms:W3CDTF">2023-01-13T10:38:00Z</dcterms:modified>
</cp:coreProperties>
</file>